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44B" w:rsidRPr="001B044B" w:rsidRDefault="001B044B" w:rsidP="00FF4CC3">
      <w:pPr>
        <w:rPr>
          <w:rStyle w:val="Rubrik1Char"/>
          <w:sz w:val="20"/>
          <w:szCs w:val="20"/>
        </w:rPr>
      </w:pPr>
    </w:p>
    <w:p w:rsidR="00B05F21" w:rsidRPr="00DC4DE7" w:rsidRDefault="00DC4DE7" w:rsidP="00B05F21">
      <w:pPr>
        <w:rPr>
          <w:rFonts w:ascii="Cambria" w:hAnsi="Cambria" w:cs="Cambria"/>
          <w:b/>
          <w:bCs/>
          <w:color w:val="365F91"/>
          <w:sz w:val="28"/>
          <w:szCs w:val="28"/>
        </w:rPr>
      </w:pPr>
      <w:r>
        <w:rPr>
          <w:rStyle w:val="Rubrik1Char"/>
        </w:rPr>
        <w:t xml:space="preserve">Årsmötesprotokoll </w:t>
      </w:r>
      <w:r w:rsidR="00FF4CC3">
        <w:rPr>
          <w:rStyle w:val="Rubrik1Char"/>
        </w:rPr>
        <w:t>Stockholms Bowlingförbund  2019-0</w:t>
      </w:r>
      <w:r>
        <w:rPr>
          <w:rStyle w:val="Rubrik1Char"/>
        </w:rPr>
        <w:t>6-04</w:t>
      </w:r>
      <w:r w:rsidR="00B05F21">
        <w:br/>
      </w:r>
      <w:r w:rsidR="004246C4">
        <w:rPr>
          <w:rFonts w:ascii="Cambria" w:hAnsi="Cambria" w:cs="Cambria"/>
          <w:b/>
          <w:bCs/>
          <w:sz w:val="28"/>
          <w:szCs w:val="28"/>
        </w:rPr>
        <w:pict>
          <v:rect id="_x0000_i1025" style="width:0;height:1.5pt" o:hralign="center" o:hrstd="t" o:hr="t" fillcolor="#a0a0a0" stroked="f">
            <v:imagedata r:id="rId5" o:title=""/>
          </v:rect>
        </w:pict>
      </w:r>
    </w:p>
    <w:p w:rsidR="00DA6CE6" w:rsidRPr="00DA6CE6" w:rsidRDefault="00B05F21" w:rsidP="00DA6CE6">
      <w:pPr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bCs/>
          <w:sz w:val="24"/>
          <w:szCs w:val="24"/>
        </w:rPr>
      </w:pPr>
      <w:r w:rsidRPr="0070651B">
        <w:rPr>
          <w:b/>
          <w:bCs/>
          <w:sz w:val="24"/>
          <w:szCs w:val="24"/>
        </w:rPr>
        <w:t>Mötets öppnande</w:t>
      </w:r>
      <w:r w:rsidRPr="0070651B">
        <w:rPr>
          <w:b/>
          <w:bCs/>
          <w:sz w:val="24"/>
          <w:szCs w:val="24"/>
        </w:rPr>
        <w:br/>
      </w:r>
      <w:r w:rsidRPr="0070651B">
        <w:rPr>
          <w:sz w:val="24"/>
          <w:szCs w:val="24"/>
        </w:rPr>
        <w:t>Ordför</w:t>
      </w:r>
      <w:r w:rsidR="00DA6CE6">
        <w:rPr>
          <w:sz w:val="24"/>
          <w:szCs w:val="24"/>
        </w:rPr>
        <w:t>ande Ian Robinson hälsade alla välkomna, därefter fastställdes röstlängd.</w:t>
      </w:r>
    </w:p>
    <w:p w:rsidR="00DA6CE6" w:rsidRDefault="00DA6CE6" w:rsidP="00DA6CE6">
      <w:pPr>
        <w:autoSpaceDE w:val="0"/>
        <w:autoSpaceDN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15 röstberättigade föreningar:</w:t>
      </w:r>
    </w:p>
    <w:p w:rsidR="00DA6CE6" w:rsidRPr="00DA6CE6" w:rsidRDefault="00DA6CE6" w:rsidP="00DA6CE6">
      <w:pPr>
        <w:autoSpaceDE w:val="0"/>
        <w:autoSpaceDN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Sollentuna BWK, UVS BK, BK Runan, Sundbybergs IK, AIK, BK </w:t>
      </w:r>
      <w:proofErr w:type="spellStart"/>
      <w:r>
        <w:rPr>
          <w:sz w:val="24"/>
          <w:szCs w:val="24"/>
        </w:rPr>
        <w:t>Amiki</w:t>
      </w:r>
      <w:proofErr w:type="spellEnd"/>
      <w:r>
        <w:rPr>
          <w:sz w:val="24"/>
          <w:szCs w:val="24"/>
        </w:rPr>
        <w:t xml:space="preserve">, BK RAA, KK Träff, Turebergs BWK, BWK DAX, Djurgårdens IF, BK Eva, Täby BWK, BK </w:t>
      </w:r>
      <w:proofErr w:type="spellStart"/>
      <w:r>
        <w:rPr>
          <w:sz w:val="24"/>
          <w:szCs w:val="24"/>
        </w:rPr>
        <w:t>Prime</w:t>
      </w:r>
      <w:proofErr w:type="spellEnd"/>
      <w:r>
        <w:rPr>
          <w:sz w:val="24"/>
          <w:szCs w:val="24"/>
        </w:rPr>
        <w:t>, Sigma BK.</w:t>
      </w:r>
    </w:p>
    <w:p w:rsidR="00DA6CE6" w:rsidRPr="00DA6CE6" w:rsidRDefault="00DA6CE6" w:rsidP="00DA6CE6">
      <w:pPr>
        <w:autoSpaceDE w:val="0"/>
        <w:autoSpaceDN w:val="0"/>
        <w:spacing w:line="240" w:lineRule="auto"/>
        <w:rPr>
          <w:b/>
          <w:bCs/>
          <w:sz w:val="24"/>
          <w:szCs w:val="24"/>
        </w:rPr>
      </w:pPr>
    </w:p>
    <w:p w:rsidR="00B05F21" w:rsidRPr="003614C1" w:rsidRDefault="00DA6CE6" w:rsidP="00B05F21">
      <w:pPr>
        <w:numPr>
          <w:ilvl w:val="0"/>
          <w:numId w:val="1"/>
        </w:numPr>
        <w:autoSpaceDE w:val="0"/>
        <w:autoSpaceDN w:val="0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Fastställande av Föredragningslistan</w:t>
      </w:r>
      <w:r w:rsidR="00B05F21" w:rsidRPr="003614C1">
        <w:rPr>
          <w:b/>
          <w:bCs/>
          <w:sz w:val="24"/>
          <w:szCs w:val="24"/>
        </w:rPr>
        <w:br/>
      </w:r>
      <w:r w:rsidR="00B05F21">
        <w:rPr>
          <w:sz w:val="24"/>
          <w:szCs w:val="24"/>
        </w:rPr>
        <w:t xml:space="preserve">Mötet godkände </w:t>
      </w:r>
      <w:r>
        <w:rPr>
          <w:sz w:val="24"/>
          <w:szCs w:val="24"/>
        </w:rPr>
        <w:t>Föredragningslistan.</w:t>
      </w:r>
    </w:p>
    <w:p w:rsidR="00DA6CE6" w:rsidRPr="0070651B" w:rsidRDefault="00B05F21" w:rsidP="00DA6CE6">
      <w:pPr>
        <w:spacing w:line="240" w:lineRule="auto"/>
        <w:ind w:left="720" w:right="-284" w:hanging="360"/>
        <w:rPr>
          <w:sz w:val="24"/>
          <w:szCs w:val="24"/>
        </w:rPr>
      </w:pPr>
      <w:r w:rsidRPr="0070651B">
        <w:rPr>
          <w:b/>
          <w:sz w:val="24"/>
          <w:szCs w:val="24"/>
        </w:rPr>
        <w:t>§3. F</w:t>
      </w:r>
      <w:r w:rsidR="00DA6CE6">
        <w:rPr>
          <w:b/>
          <w:sz w:val="24"/>
          <w:szCs w:val="24"/>
        </w:rPr>
        <w:t>råga om mötets behöriga utlysande.</w:t>
      </w:r>
      <w:r w:rsidRPr="0070651B">
        <w:rPr>
          <w:b/>
          <w:sz w:val="24"/>
          <w:szCs w:val="24"/>
        </w:rPr>
        <w:br/>
      </w:r>
      <w:r w:rsidR="00DA6CE6">
        <w:rPr>
          <w:sz w:val="24"/>
          <w:szCs w:val="24"/>
        </w:rPr>
        <w:t>Kallelse till Årsmötet har skett via hemsida samt e-post till samtliga föreningar inom stipulerad tid. Mötet godkände detta utan invändningar.</w:t>
      </w:r>
    </w:p>
    <w:p w:rsidR="00696A37" w:rsidRDefault="00187663" w:rsidP="00696A37">
      <w:pPr>
        <w:spacing w:after="0" w:line="240" w:lineRule="auto"/>
        <w:ind w:left="714" w:right="-284" w:hanging="357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5F21" w:rsidRPr="003E670F">
        <w:rPr>
          <w:b/>
          <w:sz w:val="24"/>
          <w:szCs w:val="24"/>
        </w:rPr>
        <w:t xml:space="preserve">§4. </w:t>
      </w:r>
      <w:r w:rsidR="00DA6CE6">
        <w:rPr>
          <w:b/>
          <w:sz w:val="24"/>
          <w:szCs w:val="24"/>
        </w:rPr>
        <w:t>Val av Ordförande för mötet</w:t>
      </w:r>
      <w:r w:rsidR="00B05F21" w:rsidRPr="003E670F">
        <w:rPr>
          <w:sz w:val="24"/>
          <w:szCs w:val="24"/>
        </w:rPr>
        <w:br/>
      </w:r>
      <w:r w:rsidR="00DA6CE6">
        <w:rPr>
          <w:sz w:val="24"/>
          <w:szCs w:val="24"/>
        </w:rPr>
        <w:t>Christer Jonsson valdes till Ordförande för mötet.</w:t>
      </w:r>
    </w:p>
    <w:p w:rsidR="00187663" w:rsidRDefault="00696A37" w:rsidP="00187663">
      <w:pPr>
        <w:spacing w:after="0" w:line="240" w:lineRule="auto"/>
        <w:ind w:left="714" w:right="-284" w:hanging="3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87663" w:rsidRDefault="00187663" w:rsidP="00187663">
      <w:pPr>
        <w:spacing w:after="0" w:line="240" w:lineRule="auto"/>
        <w:ind w:left="714" w:right="-284" w:hanging="357"/>
        <w:rPr>
          <w:sz w:val="24"/>
          <w:szCs w:val="24"/>
        </w:rPr>
      </w:pPr>
    </w:p>
    <w:p w:rsidR="00567812" w:rsidRPr="00187663" w:rsidRDefault="00187663" w:rsidP="00187663">
      <w:pPr>
        <w:spacing w:after="0" w:line="240" w:lineRule="auto"/>
        <w:ind w:left="714" w:right="-284" w:hanging="35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7812">
        <w:rPr>
          <w:b/>
          <w:sz w:val="24"/>
          <w:szCs w:val="24"/>
        </w:rPr>
        <w:t xml:space="preserve">§5. </w:t>
      </w:r>
      <w:r w:rsidR="00DA6CE6">
        <w:rPr>
          <w:b/>
          <w:sz w:val="24"/>
          <w:szCs w:val="24"/>
        </w:rPr>
        <w:t>Val av sekreterare för mötet</w:t>
      </w:r>
    </w:p>
    <w:p w:rsidR="00187663" w:rsidRDefault="00567812" w:rsidP="00187663">
      <w:pPr>
        <w:spacing w:after="0" w:line="240" w:lineRule="auto"/>
        <w:ind w:right="-28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A6CE6">
        <w:rPr>
          <w:sz w:val="24"/>
          <w:szCs w:val="24"/>
        </w:rPr>
        <w:t>Gert Sundin valdes till Sekreterare för mötet</w:t>
      </w:r>
      <w:r w:rsidR="00187663">
        <w:rPr>
          <w:sz w:val="24"/>
          <w:szCs w:val="24"/>
        </w:rPr>
        <w:t>.</w:t>
      </w:r>
    </w:p>
    <w:p w:rsidR="00187663" w:rsidRDefault="00187663" w:rsidP="00187663">
      <w:pPr>
        <w:spacing w:after="0" w:line="240" w:lineRule="auto"/>
        <w:ind w:right="-284"/>
        <w:rPr>
          <w:sz w:val="24"/>
          <w:szCs w:val="24"/>
        </w:rPr>
      </w:pPr>
    </w:p>
    <w:p w:rsidR="009E796D" w:rsidRPr="00187663" w:rsidRDefault="00075262" w:rsidP="00187663">
      <w:pPr>
        <w:spacing w:after="0" w:line="240" w:lineRule="auto"/>
        <w:ind w:right="-284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E796D">
        <w:rPr>
          <w:b/>
          <w:sz w:val="24"/>
          <w:szCs w:val="24"/>
        </w:rPr>
        <w:t>§</w:t>
      </w:r>
      <w:r w:rsidR="00567812">
        <w:rPr>
          <w:b/>
          <w:sz w:val="24"/>
          <w:szCs w:val="24"/>
        </w:rPr>
        <w:t>6</w:t>
      </w:r>
      <w:r w:rsidR="009E796D">
        <w:rPr>
          <w:b/>
          <w:sz w:val="24"/>
          <w:szCs w:val="24"/>
        </w:rPr>
        <w:t xml:space="preserve">. </w:t>
      </w:r>
      <w:r w:rsidR="00187663">
        <w:rPr>
          <w:b/>
          <w:sz w:val="24"/>
          <w:szCs w:val="24"/>
        </w:rPr>
        <w:t>Val av två protokolljusterare</w:t>
      </w:r>
    </w:p>
    <w:p w:rsidR="00A90943" w:rsidRPr="00187663" w:rsidRDefault="00187663" w:rsidP="00187663">
      <w:pPr>
        <w:spacing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Leif Olsson, </w:t>
      </w:r>
      <w:proofErr w:type="spellStart"/>
      <w:r>
        <w:rPr>
          <w:bCs/>
          <w:sz w:val="24"/>
          <w:szCs w:val="24"/>
        </w:rPr>
        <w:t>Amiki</w:t>
      </w:r>
      <w:proofErr w:type="spellEnd"/>
      <w:r>
        <w:rPr>
          <w:bCs/>
          <w:sz w:val="24"/>
          <w:szCs w:val="24"/>
        </w:rPr>
        <w:t xml:space="preserve"> samt Stefan Ohlsson, Sollentuna valdes att justera mötesprotokoll</w:t>
      </w:r>
      <w:r w:rsidR="00201DC8">
        <w:rPr>
          <w:bCs/>
          <w:sz w:val="24"/>
          <w:szCs w:val="24"/>
        </w:rPr>
        <w:t>et.</w:t>
      </w:r>
    </w:p>
    <w:p w:rsidR="00A90943" w:rsidRDefault="00A90943" w:rsidP="00A90943">
      <w:pPr>
        <w:spacing w:after="0" w:line="240" w:lineRule="auto"/>
        <w:ind w:right="-284"/>
        <w:rPr>
          <w:sz w:val="24"/>
          <w:szCs w:val="24"/>
        </w:rPr>
      </w:pPr>
    </w:p>
    <w:p w:rsidR="00061AFA" w:rsidRPr="00A90943" w:rsidRDefault="00A90943" w:rsidP="00A90943">
      <w:pPr>
        <w:spacing w:after="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1AFA" w:rsidRPr="00061AFA">
        <w:rPr>
          <w:b/>
          <w:sz w:val="24"/>
          <w:szCs w:val="24"/>
        </w:rPr>
        <w:t>§</w:t>
      </w:r>
      <w:r w:rsidR="00CA08FC">
        <w:rPr>
          <w:b/>
          <w:sz w:val="24"/>
          <w:szCs w:val="24"/>
        </w:rPr>
        <w:t>7</w:t>
      </w:r>
      <w:r w:rsidR="00061AFA" w:rsidRPr="00061AFA">
        <w:rPr>
          <w:b/>
          <w:sz w:val="24"/>
          <w:szCs w:val="24"/>
        </w:rPr>
        <w:t>.</w:t>
      </w:r>
      <w:r w:rsidR="00061AFA">
        <w:rPr>
          <w:b/>
          <w:sz w:val="24"/>
          <w:szCs w:val="24"/>
        </w:rPr>
        <w:t xml:space="preserve"> </w:t>
      </w:r>
      <w:r w:rsidR="00187663">
        <w:rPr>
          <w:b/>
          <w:sz w:val="24"/>
          <w:szCs w:val="24"/>
        </w:rPr>
        <w:t>Föredragning av Verksamhetsberättelse samt resultat- och balansräkning</w:t>
      </w:r>
    </w:p>
    <w:p w:rsidR="00187663" w:rsidRDefault="00CA08FC" w:rsidP="00187663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187663">
        <w:rPr>
          <w:bCs/>
          <w:sz w:val="24"/>
          <w:szCs w:val="24"/>
        </w:rPr>
        <w:t>Samtliga handlingar föredrogs av Mötesordföranden och godkändes med</w:t>
      </w:r>
    </w:p>
    <w:p w:rsidR="00187663" w:rsidRPr="00187663" w:rsidRDefault="00187663" w:rsidP="00187663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ett tillägg i Verksamhetsberättelsen (300-diplom till Marie Lindell, BS23).</w:t>
      </w:r>
    </w:p>
    <w:p w:rsidR="001D562B" w:rsidRPr="00CA08FC" w:rsidRDefault="001D562B" w:rsidP="001D562B">
      <w:pPr>
        <w:spacing w:after="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794667" w:rsidRDefault="00061AFA" w:rsidP="00187663">
      <w:pPr>
        <w:spacing w:after="0" w:line="240" w:lineRule="auto"/>
        <w:ind w:right="-28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38A0">
        <w:rPr>
          <w:b/>
          <w:sz w:val="24"/>
          <w:szCs w:val="24"/>
        </w:rPr>
        <w:t>§</w:t>
      </w:r>
      <w:r w:rsidR="001D562B">
        <w:rPr>
          <w:b/>
          <w:sz w:val="24"/>
          <w:szCs w:val="24"/>
        </w:rPr>
        <w:t>8</w:t>
      </w:r>
      <w:r w:rsidR="001F38A0">
        <w:rPr>
          <w:b/>
          <w:sz w:val="24"/>
          <w:szCs w:val="24"/>
        </w:rPr>
        <w:t xml:space="preserve">. </w:t>
      </w:r>
      <w:r w:rsidR="00187663">
        <w:rPr>
          <w:b/>
          <w:sz w:val="24"/>
          <w:szCs w:val="24"/>
        </w:rPr>
        <w:t>Revisorernas berättelse</w:t>
      </w:r>
    </w:p>
    <w:p w:rsidR="00187663" w:rsidRPr="00187663" w:rsidRDefault="00187663" w:rsidP="00187663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>Stefan Ohlsson föredrog Revisionsberättelsen som godkändes av mötet.</w:t>
      </w:r>
    </w:p>
    <w:p w:rsidR="001F38A0" w:rsidRDefault="001F38A0" w:rsidP="00BF3D3C">
      <w:pPr>
        <w:spacing w:after="0" w:line="240" w:lineRule="auto"/>
        <w:ind w:right="-28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1F38A0" w:rsidRDefault="00DF4B08" w:rsidP="00024A17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§</w:t>
      </w:r>
      <w:r w:rsidR="001D562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187663">
        <w:rPr>
          <w:b/>
          <w:sz w:val="24"/>
          <w:szCs w:val="24"/>
        </w:rPr>
        <w:t>Fastställande av resultat- och balansräkning för säsongen 2018/2019</w:t>
      </w:r>
    </w:p>
    <w:p w:rsidR="00DF4B08" w:rsidRPr="00DF4B08" w:rsidRDefault="00DF4B08" w:rsidP="00061AFA">
      <w:pPr>
        <w:spacing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24A17">
        <w:rPr>
          <w:sz w:val="24"/>
          <w:szCs w:val="24"/>
        </w:rPr>
        <w:t xml:space="preserve">Mötet </w:t>
      </w:r>
      <w:r w:rsidR="00C177CB">
        <w:rPr>
          <w:sz w:val="24"/>
          <w:szCs w:val="24"/>
        </w:rPr>
        <w:t>fastställde dessa utan anmärkning.</w:t>
      </w:r>
    </w:p>
    <w:p w:rsidR="00A90943" w:rsidRDefault="00A90943" w:rsidP="00C177CB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§10. </w:t>
      </w:r>
      <w:r w:rsidR="00C177CB">
        <w:rPr>
          <w:b/>
          <w:sz w:val="24"/>
          <w:szCs w:val="24"/>
        </w:rPr>
        <w:t>Fråga om ansvarsfrihet för Styrelsens ledamöter</w:t>
      </w:r>
    </w:p>
    <w:p w:rsidR="00C177CB" w:rsidRDefault="00C177CB" w:rsidP="00C177CB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Mötet beslutade enhälligt om ansvarsfrihet för samtliga ledamöter.</w:t>
      </w:r>
    </w:p>
    <w:p w:rsidR="00C177CB" w:rsidRDefault="00C177CB" w:rsidP="00C177CB">
      <w:pPr>
        <w:spacing w:after="0" w:line="240" w:lineRule="auto"/>
        <w:ind w:right="-284"/>
        <w:rPr>
          <w:bCs/>
          <w:sz w:val="24"/>
          <w:szCs w:val="24"/>
        </w:rPr>
      </w:pPr>
    </w:p>
    <w:p w:rsidR="00C177CB" w:rsidRDefault="00C177CB" w:rsidP="00C177CB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§11. Styrelsens förslag till verksamhetsplan och budget för kommande verksamhetsår</w:t>
      </w:r>
    </w:p>
    <w:p w:rsidR="00C177CB" w:rsidRDefault="00C177CB" w:rsidP="00C177CB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Ian R och Rolf</w:t>
      </w:r>
      <w:r w:rsidR="004147C6">
        <w:rPr>
          <w:bCs/>
          <w:sz w:val="24"/>
          <w:szCs w:val="24"/>
        </w:rPr>
        <w:t xml:space="preserve"> L</w:t>
      </w:r>
      <w:r>
        <w:rPr>
          <w:bCs/>
          <w:sz w:val="24"/>
          <w:szCs w:val="24"/>
        </w:rPr>
        <w:t xml:space="preserve"> föredrog och mötet beslutade enhälligt att godkänna</w:t>
      </w:r>
      <w:r w:rsidR="004147C6">
        <w:rPr>
          <w:bCs/>
          <w:sz w:val="24"/>
          <w:szCs w:val="24"/>
        </w:rPr>
        <w:t xml:space="preserve"> förslaget.</w:t>
      </w:r>
    </w:p>
    <w:p w:rsidR="00C177CB" w:rsidRDefault="00C177CB" w:rsidP="00C177CB">
      <w:pPr>
        <w:spacing w:after="0" w:line="240" w:lineRule="auto"/>
        <w:ind w:right="-284"/>
        <w:rPr>
          <w:bCs/>
          <w:sz w:val="24"/>
          <w:szCs w:val="24"/>
        </w:rPr>
      </w:pPr>
    </w:p>
    <w:p w:rsidR="00C177CB" w:rsidRDefault="00C177CB" w:rsidP="00C177CB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§12. Val av Förbundsordförande för ett år</w:t>
      </w:r>
    </w:p>
    <w:p w:rsidR="00DF4B08" w:rsidRDefault="00C177CB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 xml:space="preserve">Mötet valde </w:t>
      </w:r>
      <w:r w:rsidR="004147C6">
        <w:rPr>
          <w:bCs/>
          <w:sz w:val="24"/>
          <w:szCs w:val="24"/>
        </w:rPr>
        <w:t xml:space="preserve">enhälligt </w:t>
      </w:r>
      <w:r>
        <w:rPr>
          <w:bCs/>
          <w:sz w:val="24"/>
          <w:szCs w:val="24"/>
        </w:rPr>
        <w:t>I</w:t>
      </w:r>
      <w:r w:rsidR="004147C6">
        <w:rPr>
          <w:bCs/>
          <w:sz w:val="24"/>
          <w:szCs w:val="24"/>
        </w:rPr>
        <w:t>an Robinson.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147C6" w:rsidRDefault="004147C6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Pr="004147C6">
        <w:rPr>
          <w:b/>
          <w:sz w:val="24"/>
          <w:szCs w:val="24"/>
        </w:rPr>
        <w:t>§13.</w:t>
      </w:r>
      <w:r>
        <w:rPr>
          <w:b/>
          <w:sz w:val="24"/>
          <w:szCs w:val="24"/>
        </w:rPr>
        <w:t xml:space="preserve"> Val av övriga ledamöter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proofErr w:type="spellStart"/>
      <w:r>
        <w:rPr>
          <w:bCs/>
          <w:sz w:val="24"/>
          <w:szCs w:val="24"/>
        </w:rPr>
        <w:t>Vavva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Gimhag</w:t>
      </w:r>
      <w:proofErr w:type="spellEnd"/>
      <w:r>
        <w:rPr>
          <w:bCs/>
          <w:sz w:val="24"/>
          <w:szCs w:val="24"/>
        </w:rPr>
        <w:t>, Mikael Lindqvist samt Gert Sundin valdes för en tid av två år.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Malin Berg samt Rolf Lindberg valdes för en tid av ett år.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</w:p>
    <w:p w:rsidR="004147C6" w:rsidRDefault="004147C6" w:rsidP="004147C6">
      <w:pPr>
        <w:spacing w:after="0" w:line="240" w:lineRule="auto"/>
        <w:ind w:right="-284"/>
        <w:rPr>
          <w:b/>
          <w:sz w:val="24"/>
          <w:szCs w:val="24"/>
        </w:rPr>
      </w:pPr>
      <w:r w:rsidRPr="004147C6">
        <w:rPr>
          <w:b/>
          <w:sz w:val="24"/>
          <w:szCs w:val="24"/>
        </w:rPr>
        <w:t xml:space="preserve">           §14.</w:t>
      </w:r>
      <w:r>
        <w:rPr>
          <w:b/>
          <w:sz w:val="24"/>
          <w:szCs w:val="24"/>
        </w:rPr>
        <w:t xml:space="preserve">  Val av två Revisorer samt Suppleant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Till Revisorer valdes Stefan Ohlsson </w:t>
      </w:r>
      <w:r w:rsidR="007134E5">
        <w:rPr>
          <w:bCs/>
          <w:sz w:val="24"/>
          <w:szCs w:val="24"/>
        </w:rPr>
        <w:t>och</w:t>
      </w:r>
      <w:r>
        <w:rPr>
          <w:bCs/>
          <w:sz w:val="24"/>
          <w:szCs w:val="24"/>
        </w:rPr>
        <w:t xml:space="preserve"> Henrik Gustafsson </w:t>
      </w:r>
      <w:r w:rsidR="007134E5">
        <w:rPr>
          <w:bCs/>
          <w:sz w:val="24"/>
          <w:szCs w:val="24"/>
        </w:rPr>
        <w:t>samt</w:t>
      </w:r>
      <w:r>
        <w:rPr>
          <w:bCs/>
          <w:sz w:val="24"/>
          <w:szCs w:val="24"/>
        </w:rPr>
        <w:t xml:space="preserve"> till Suppleant</w:t>
      </w:r>
    </w:p>
    <w:p w:rsidR="007134E5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Daniel Gustafsson.</w:t>
      </w:r>
    </w:p>
    <w:p w:rsidR="007134E5" w:rsidRDefault="007134E5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7134E5" w:rsidRDefault="007134E5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§15.  Val av Ordförande och två</w:t>
      </w:r>
      <w:r w:rsidR="004246C4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ledamöter i Valberedningen</w:t>
      </w:r>
    </w:p>
    <w:p w:rsidR="004147C6" w:rsidRPr="007134E5" w:rsidRDefault="007134E5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9768E1">
        <w:rPr>
          <w:bCs/>
          <w:sz w:val="24"/>
          <w:szCs w:val="24"/>
        </w:rPr>
        <w:t xml:space="preserve">Mötet valde </w:t>
      </w:r>
      <w:r w:rsidR="004147C6">
        <w:rPr>
          <w:bCs/>
          <w:sz w:val="24"/>
          <w:szCs w:val="24"/>
        </w:rPr>
        <w:t>Torbjörn Iversen (</w:t>
      </w:r>
      <w:proofErr w:type="spellStart"/>
      <w:r w:rsidR="004147C6">
        <w:rPr>
          <w:bCs/>
          <w:sz w:val="24"/>
          <w:szCs w:val="24"/>
        </w:rPr>
        <w:t>ordf</w:t>
      </w:r>
      <w:proofErr w:type="spellEnd"/>
      <w:r w:rsidR="004147C6">
        <w:rPr>
          <w:bCs/>
          <w:sz w:val="24"/>
          <w:szCs w:val="24"/>
        </w:rPr>
        <w:t xml:space="preserve">), samt Lotta Lundin och Ingemar Högberg </w:t>
      </w:r>
      <w:r>
        <w:rPr>
          <w:bCs/>
          <w:sz w:val="24"/>
          <w:szCs w:val="24"/>
        </w:rPr>
        <w:t xml:space="preserve">    </w:t>
      </w:r>
    </w:p>
    <w:p w:rsidR="004147C6" w:rsidRDefault="007134E5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för en tid av ett år.</w:t>
      </w:r>
    </w:p>
    <w:p w:rsidR="007134E5" w:rsidRDefault="007134E5" w:rsidP="004147C6">
      <w:pPr>
        <w:spacing w:after="0" w:line="240" w:lineRule="auto"/>
        <w:ind w:right="-284"/>
        <w:rPr>
          <w:bCs/>
          <w:sz w:val="24"/>
          <w:szCs w:val="24"/>
        </w:rPr>
      </w:pPr>
    </w:p>
    <w:p w:rsidR="004147C6" w:rsidRDefault="004147C6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§16. Val av ombud till </w:t>
      </w:r>
      <w:proofErr w:type="spellStart"/>
      <w:r>
        <w:rPr>
          <w:b/>
          <w:sz w:val="24"/>
          <w:szCs w:val="24"/>
        </w:rPr>
        <w:t>Sv</w:t>
      </w:r>
      <w:proofErr w:type="spellEnd"/>
      <w:r>
        <w:rPr>
          <w:b/>
          <w:sz w:val="24"/>
          <w:szCs w:val="24"/>
        </w:rPr>
        <w:t xml:space="preserve"> Bowlingförbundets Årsmöte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>Mötet beslutade att Styrelsen utser ombud.</w:t>
      </w:r>
    </w:p>
    <w:p w:rsidR="004147C6" w:rsidRDefault="004147C6" w:rsidP="004147C6">
      <w:pPr>
        <w:spacing w:after="0" w:line="240" w:lineRule="auto"/>
        <w:ind w:right="-284"/>
        <w:rPr>
          <w:bCs/>
          <w:sz w:val="24"/>
          <w:szCs w:val="24"/>
        </w:rPr>
      </w:pPr>
    </w:p>
    <w:p w:rsidR="004147C6" w:rsidRDefault="004147C6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§17. </w:t>
      </w:r>
      <w:r w:rsidR="007134E5">
        <w:rPr>
          <w:b/>
          <w:sz w:val="24"/>
          <w:szCs w:val="24"/>
        </w:rPr>
        <w:t xml:space="preserve">Val av ombud till </w:t>
      </w:r>
      <w:proofErr w:type="spellStart"/>
      <w:r w:rsidR="007134E5">
        <w:rPr>
          <w:b/>
          <w:sz w:val="24"/>
          <w:szCs w:val="24"/>
        </w:rPr>
        <w:t>Sthlms</w:t>
      </w:r>
      <w:proofErr w:type="spellEnd"/>
      <w:r w:rsidR="007134E5">
        <w:rPr>
          <w:b/>
          <w:sz w:val="24"/>
          <w:szCs w:val="24"/>
        </w:rPr>
        <w:t xml:space="preserve"> Idrottsförbunds Årsmöte</w:t>
      </w:r>
    </w:p>
    <w:p w:rsidR="007134E5" w:rsidRDefault="007134E5" w:rsidP="004147C6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>Mötet beslutade att Styrelsen utser ombud.</w:t>
      </w:r>
    </w:p>
    <w:p w:rsidR="007134E5" w:rsidRDefault="007134E5" w:rsidP="004147C6">
      <w:pPr>
        <w:spacing w:after="0" w:line="240" w:lineRule="auto"/>
        <w:ind w:right="-284"/>
        <w:rPr>
          <w:bCs/>
          <w:sz w:val="24"/>
          <w:szCs w:val="24"/>
        </w:rPr>
      </w:pPr>
    </w:p>
    <w:p w:rsidR="007134E5" w:rsidRDefault="007134E5" w:rsidP="004147C6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§18. Behandling av Motioner</w:t>
      </w:r>
    </w:p>
    <w:p w:rsidR="007134E5" w:rsidRDefault="007134E5" w:rsidP="007134E5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>Mötet beslutade att godkänna Styrelsens förslag om ändring av spelupplägg vid</w:t>
      </w:r>
    </w:p>
    <w:p w:rsidR="007134E5" w:rsidRDefault="007134E5" w:rsidP="007134E5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kvalspel till Elitserien</w:t>
      </w:r>
      <w:r w:rsidR="009768E1">
        <w:rPr>
          <w:bCs/>
          <w:sz w:val="24"/>
          <w:szCs w:val="24"/>
        </w:rPr>
        <w:t xml:space="preserve"> att </w:t>
      </w:r>
      <w:proofErr w:type="spellStart"/>
      <w:r w:rsidR="009768E1">
        <w:rPr>
          <w:bCs/>
          <w:sz w:val="24"/>
          <w:szCs w:val="24"/>
        </w:rPr>
        <w:t>ev</w:t>
      </w:r>
      <w:proofErr w:type="spellEnd"/>
      <w:r w:rsidR="009768E1">
        <w:rPr>
          <w:bCs/>
          <w:sz w:val="24"/>
          <w:szCs w:val="24"/>
        </w:rPr>
        <w:t xml:space="preserve"> avgörande tredje match skall spelas över fyra serier.</w:t>
      </w:r>
    </w:p>
    <w:p w:rsidR="009768E1" w:rsidRDefault="009768E1" w:rsidP="007134E5">
      <w:pPr>
        <w:spacing w:after="0" w:line="240" w:lineRule="auto"/>
        <w:ind w:right="-284"/>
        <w:rPr>
          <w:bCs/>
          <w:sz w:val="24"/>
          <w:szCs w:val="24"/>
        </w:rPr>
      </w:pPr>
    </w:p>
    <w:p w:rsidR="009768E1" w:rsidRDefault="009768E1" w:rsidP="007134E5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Mötet beslutade även att godkänna BK Evas motion att ändra spelupplägg vid</w:t>
      </w:r>
    </w:p>
    <w:p w:rsidR="009768E1" w:rsidRDefault="009768E1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3-manna DM/SM Bakers spelsätt till ”Round Robin med bonus” istället för</w:t>
      </w:r>
    </w:p>
    <w:p w:rsidR="009768E1" w:rsidRDefault="009768E1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”matchpoäng”.</w:t>
      </w:r>
    </w:p>
    <w:p w:rsidR="009768E1" w:rsidRDefault="009768E1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9768E1" w:rsidRDefault="009768E1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Båda motioner skall tillställas Sv. Bowlingförbundet till kommande Årsmöte.</w:t>
      </w:r>
    </w:p>
    <w:p w:rsidR="009768E1" w:rsidRDefault="009768E1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9768E1" w:rsidRDefault="009768E1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§19.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Fastställande av officiella organ</w:t>
      </w:r>
      <w:r>
        <w:rPr>
          <w:bCs/>
          <w:sz w:val="24"/>
          <w:szCs w:val="24"/>
        </w:rPr>
        <w:t xml:space="preserve"> </w:t>
      </w:r>
    </w:p>
    <w:p w:rsidR="007D4430" w:rsidRDefault="00021B41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Mötet beslutade att officiellt organ är Stockholms Bowlingförbunds hemsida.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(</w:t>
      </w:r>
      <w:hyperlink r:id="rId6" w:history="1">
        <w:r w:rsidRPr="00510821">
          <w:rPr>
            <w:rStyle w:val="Hyperlnk"/>
            <w:bCs/>
            <w:sz w:val="24"/>
            <w:szCs w:val="24"/>
          </w:rPr>
          <w:t>www.stbf.se</w:t>
        </w:r>
      </w:hyperlink>
      <w:r>
        <w:rPr>
          <w:bCs/>
          <w:sz w:val="24"/>
          <w:szCs w:val="24"/>
        </w:rPr>
        <w:t>)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§20. Mötets avslutande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>Mötesordföranden tackade samtliga närvarande och avslutade mötet.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Vid protokollet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_____________________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Gert Sundin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Justeras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______________________                                                 __________________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Leif Olsson                                                                              Stefan Ohlsson</w:t>
      </w:r>
    </w:p>
    <w:p w:rsid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D4430" w:rsidRPr="007D4430" w:rsidRDefault="007D4430" w:rsidP="009768E1">
      <w:pPr>
        <w:spacing w:after="0" w:line="240" w:lineRule="auto"/>
        <w:ind w:right="-284"/>
        <w:rPr>
          <w:bCs/>
          <w:sz w:val="24"/>
          <w:szCs w:val="24"/>
        </w:rPr>
      </w:pPr>
    </w:p>
    <w:p w:rsidR="007134E5" w:rsidRPr="007134E5" w:rsidRDefault="007134E5" w:rsidP="007134E5">
      <w:pPr>
        <w:spacing w:before="240" w:after="0" w:line="240" w:lineRule="auto"/>
        <w:ind w:right="-284"/>
        <w:rPr>
          <w:bCs/>
          <w:sz w:val="24"/>
          <w:szCs w:val="24"/>
        </w:rPr>
      </w:pPr>
    </w:p>
    <w:sectPr w:rsidR="007134E5" w:rsidRPr="0071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3EEF"/>
    <w:multiLevelType w:val="hybridMultilevel"/>
    <w:tmpl w:val="9984CE42"/>
    <w:lvl w:ilvl="0" w:tplc="6CB015A4">
      <w:numFmt w:val="bullet"/>
      <w:lvlText w:val=""/>
      <w:lvlJc w:val="left"/>
      <w:pPr>
        <w:ind w:left="156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84F1D26"/>
    <w:multiLevelType w:val="hybridMultilevel"/>
    <w:tmpl w:val="A4B649C2"/>
    <w:lvl w:ilvl="0" w:tplc="21C4C044"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9820CAE"/>
    <w:multiLevelType w:val="hybridMultilevel"/>
    <w:tmpl w:val="8BF24F72"/>
    <w:lvl w:ilvl="0" w:tplc="518489A2">
      <w:start w:val="1"/>
      <w:numFmt w:val="decimal"/>
      <w:lvlText w:val="§%1."/>
      <w:lvlJc w:val="left"/>
      <w:pPr>
        <w:ind w:left="720" w:hanging="360"/>
      </w:pPr>
      <w:rPr>
        <w:rFonts w:ascii="Calibri" w:hAnsi="Calibri" w:cs="Times New Roman" w:hint="default"/>
        <w:b/>
        <w:bCs/>
        <w:sz w:val="24"/>
        <w:szCs w:val="24"/>
      </w:rPr>
    </w:lvl>
    <w:lvl w:ilvl="1" w:tplc="010C8C2C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 w:hint="default"/>
        <w:b/>
        <w:color w:val="auto"/>
        <w:sz w:val="24"/>
        <w:szCs w:val="24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CD75D2F"/>
    <w:multiLevelType w:val="hybridMultilevel"/>
    <w:tmpl w:val="BE10F14A"/>
    <w:lvl w:ilvl="0" w:tplc="A21CA2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B0F98"/>
    <w:multiLevelType w:val="hybridMultilevel"/>
    <w:tmpl w:val="DB60787A"/>
    <w:lvl w:ilvl="0" w:tplc="40FA333C">
      <w:numFmt w:val="bullet"/>
      <w:lvlText w:val=""/>
      <w:lvlJc w:val="left"/>
      <w:pPr>
        <w:ind w:left="156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7722A70"/>
    <w:multiLevelType w:val="hybridMultilevel"/>
    <w:tmpl w:val="B7468968"/>
    <w:lvl w:ilvl="0" w:tplc="7B82BDEC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C3"/>
    <w:rsid w:val="00021B41"/>
    <w:rsid w:val="00024A17"/>
    <w:rsid w:val="000521AA"/>
    <w:rsid w:val="00061AFA"/>
    <w:rsid w:val="00075262"/>
    <w:rsid w:val="00142B4F"/>
    <w:rsid w:val="00187663"/>
    <w:rsid w:val="001B044B"/>
    <w:rsid w:val="001D562B"/>
    <w:rsid w:val="001F38A0"/>
    <w:rsid w:val="00201DC8"/>
    <w:rsid w:val="00204E99"/>
    <w:rsid w:val="00275F33"/>
    <w:rsid w:val="00295810"/>
    <w:rsid w:val="002A7C43"/>
    <w:rsid w:val="002B2A44"/>
    <w:rsid w:val="002C13A3"/>
    <w:rsid w:val="002C1491"/>
    <w:rsid w:val="00306D08"/>
    <w:rsid w:val="003106EF"/>
    <w:rsid w:val="00335B91"/>
    <w:rsid w:val="003559A0"/>
    <w:rsid w:val="00381245"/>
    <w:rsid w:val="0040634D"/>
    <w:rsid w:val="00413F4E"/>
    <w:rsid w:val="004147C6"/>
    <w:rsid w:val="004246C4"/>
    <w:rsid w:val="004A57FF"/>
    <w:rsid w:val="00536EA7"/>
    <w:rsid w:val="00567812"/>
    <w:rsid w:val="00585ECC"/>
    <w:rsid w:val="005B7BD8"/>
    <w:rsid w:val="00610F85"/>
    <w:rsid w:val="00696A37"/>
    <w:rsid w:val="007134E5"/>
    <w:rsid w:val="00742860"/>
    <w:rsid w:val="00794667"/>
    <w:rsid w:val="007B2AA8"/>
    <w:rsid w:val="007D4430"/>
    <w:rsid w:val="008C0943"/>
    <w:rsid w:val="00973A25"/>
    <w:rsid w:val="009768E1"/>
    <w:rsid w:val="009E796D"/>
    <w:rsid w:val="00A90943"/>
    <w:rsid w:val="00AE5D24"/>
    <w:rsid w:val="00B05F21"/>
    <w:rsid w:val="00B13265"/>
    <w:rsid w:val="00BE2219"/>
    <w:rsid w:val="00BF3D3C"/>
    <w:rsid w:val="00C177CB"/>
    <w:rsid w:val="00C857F3"/>
    <w:rsid w:val="00CA08FC"/>
    <w:rsid w:val="00DA6CE6"/>
    <w:rsid w:val="00DC4DE7"/>
    <w:rsid w:val="00DF4B08"/>
    <w:rsid w:val="00EA66F6"/>
    <w:rsid w:val="00FB7EAF"/>
    <w:rsid w:val="00FD17D4"/>
    <w:rsid w:val="00FF2536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6C3E"/>
  <w15:chartTrackingRefBased/>
  <w15:docId w15:val="{80BF0151-95D0-48F3-8FC8-EAD0F23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C3"/>
    <w:pPr>
      <w:spacing w:after="200" w:line="276" w:lineRule="auto"/>
    </w:pPr>
    <w:rPr>
      <w:rFonts w:ascii="Calibri" w:eastAsia="Times New Roman" w:hAnsi="Calibri" w:cs="Calibri"/>
    </w:rPr>
  </w:style>
  <w:style w:type="paragraph" w:styleId="Rubrik1">
    <w:name w:val="heading 1"/>
    <w:basedOn w:val="Normal"/>
    <w:next w:val="Normal"/>
    <w:link w:val="Rubrik1Char"/>
    <w:qFormat/>
    <w:rsid w:val="00FF4CC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F4CC3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E796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D44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bf.s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659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Sundin</dc:creator>
  <cp:keywords/>
  <dc:description/>
  <cp:lastModifiedBy>Gert Sundin</cp:lastModifiedBy>
  <cp:revision>7</cp:revision>
  <dcterms:created xsi:type="dcterms:W3CDTF">2019-06-08T08:10:00Z</dcterms:created>
  <dcterms:modified xsi:type="dcterms:W3CDTF">2019-06-08T09:23:00Z</dcterms:modified>
</cp:coreProperties>
</file>